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2 Xây dựng hệ thống mạng công ty</w:t>
      </w: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2.1 Phân tích hiện trạng và nhu cầu của công ty</w:t>
      </w: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bookmarkStart w:id="0" w:name="_GoBack"/>
      <w:bookmarkEnd w:id="0"/>
      <w:r>
        <w:rPr>
          <w:rFonts w:hint="default" w:ascii="Arial" w:hAnsi="Arial" w:cs="Arial"/>
          <w:sz w:val="26"/>
          <w:szCs w:val="26"/>
          <w:lang w:val="vi-VN"/>
        </w:rPr>
        <w:t>2.2 Lập bảng mô tả thiết bị</w:t>
      </w:r>
    </w:p>
    <w:tbl>
      <w:tblPr>
        <w:tblStyle w:val="4"/>
        <w:tblW w:w="8674" w:type="dxa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5"/>
        <w:gridCol w:w="2741"/>
        <w:gridCol w:w="2372"/>
        <w:gridCol w:w="17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1815" w:type="dxa"/>
            <w:shd w:val="clear" w:color="auto" w:fill="5B9BD5" w:themeFill="accent1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Tên thiết bị</w:t>
            </w:r>
          </w:p>
        </w:tc>
        <w:tc>
          <w:tcPr>
            <w:tcW w:w="2741" w:type="dxa"/>
            <w:shd w:val="clear" w:color="auto" w:fill="5B9BD5" w:themeFill="accent1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Chức năng</w:t>
            </w:r>
          </w:p>
        </w:tc>
        <w:tc>
          <w:tcPr>
            <w:tcW w:w="2372" w:type="dxa"/>
            <w:shd w:val="clear" w:color="auto" w:fill="5B9BD5" w:themeFill="accent1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Version/Model</w:t>
            </w:r>
          </w:p>
        </w:tc>
        <w:tc>
          <w:tcPr>
            <w:tcW w:w="1746" w:type="dxa"/>
            <w:shd w:val="clear" w:color="auto" w:fill="5B9BD5" w:themeFill="accent1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Khu vực đặt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8" w:hRule="atLeast"/>
        </w:trPr>
        <w:tc>
          <w:tcPr>
            <w:tcW w:w="1815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Router</w:t>
            </w:r>
          </w:p>
        </w:tc>
        <w:tc>
          <w:tcPr>
            <w:tcW w:w="2741" w:type="dxa"/>
            <w:vAlign w:val="center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Chuyển các gói dữ liệu qua một liên mạng và đến các thiết bị đầu cuối, thông qua định tuyến</w:t>
            </w:r>
          </w:p>
        </w:tc>
        <w:tc>
          <w:tcPr>
            <w:tcW w:w="2372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2811</w:t>
            </w:r>
          </w:p>
        </w:tc>
        <w:tc>
          <w:tcPr>
            <w:tcW w:w="1746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1: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2: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3: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4: 1 cái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9" w:hRule="atLeast"/>
        </w:trPr>
        <w:tc>
          <w:tcPr>
            <w:tcW w:w="1815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Switch</w:t>
            </w:r>
          </w:p>
        </w:tc>
        <w:tc>
          <w:tcPr>
            <w:tcW w:w="2741" w:type="dxa"/>
            <w:vAlign w:val="center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Thiết bị trung gian dùng để nối các thiết bị khác với nhau (24 port)</w:t>
            </w:r>
          </w:p>
        </w:tc>
        <w:tc>
          <w:tcPr>
            <w:tcW w:w="2372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2960</w:t>
            </w:r>
          </w:p>
        </w:tc>
        <w:tc>
          <w:tcPr>
            <w:tcW w:w="1746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 cái tổng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1: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2: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3: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4: 1 cái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8" w:hRule="atLeast"/>
        </w:trPr>
        <w:tc>
          <w:tcPr>
            <w:tcW w:w="1815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Server</w:t>
            </w:r>
          </w:p>
        </w:tc>
        <w:tc>
          <w:tcPr>
            <w:tcW w:w="2741" w:type="dxa"/>
            <w:vAlign w:val="center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Cung cấp tên miền và dữ liệu, dịch vụ (DHCP, HTTP,...) cho các thiết bị khác có thể truy cập</w:t>
            </w:r>
          </w:p>
        </w:tc>
        <w:tc>
          <w:tcPr>
            <w:tcW w:w="2372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Server-PT</w:t>
            </w:r>
          </w:p>
        </w:tc>
        <w:tc>
          <w:tcPr>
            <w:tcW w:w="1746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4: 3 cái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8" w:hRule="atLeast"/>
        </w:trPr>
        <w:tc>
          <w:tcPr>
            <w:tcW w:w="1815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Wireless</w:t>
            </w:r>
          </w:p>
        </w:tc>
        <w:tc>
          <w:tcPr>
            <w:tcW w:w="2741" w:type="dxa"/>
            <w:vAlign w:val="center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Truyền các gói dữ liệu không dây</w:t>
            </w:r>
          </w:p>
        </w:tc>
        <w:tc>
          <w:tcPr>
            <w:tcW w:w="2372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AccessPoint-PT-N</w:t>
            </w:r>
          </w:p>
        </w:tc>
        <w:tc>
          <w:tcPr>
            <w:tcW w:w="1746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1: 1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3: 1 cái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9" w:hRule="atLeast"/>
        </w:trPr>
        <w:tc>
          <w:tcPr>
            <w:tcW w:w="1815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PCs/ laptop/ smartphone (tượng trưng)</w:t>
            </w:r>
          </w:p>
        </w:tc>
        <w:tc>
          <w:tcPr>
            <w:tcW w:w="2741" w:type="dxa"/>
            <w:vAlign w:val="center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Thiết bị dùng để truy cập hiển thị dữ liệu lấy được từ server</w:t>
            </w:r>
          </w:p>
        </w:tc>
        <w:tc>
          <w:tcPr>
            <w:tcW w:w="2372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  <w:tc>
          <w:tcPr>
            <w:tcW w:w="1746" w:type="dxa"/>
            <w:vAlign w:val="center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1: 3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2: 2 cái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Tầng 3: 2 cái</w:t>
            </w:r>
          </w:p>
        </w:tc>
      </w:tr>
    </w:tbl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</w:p>
    <w:tbl>
      <w:tblPr>
        <w:tblStyle w:val="4"/>
        <w:tblW w:w="8659" w:type="dxa"/>
        <w:tblInd w:w="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29"/>
        <w:gridCol w:w="3028"/>
        <w:gridCol w:w="26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6" w:type="dxa"/>
            <w:shd w:val="clear" w:color="auto" w:fill="5B9BD5" w:themeFill="accent1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Tên thiết bị</w:t>
            </w:r>
          </w:p>
        </w:tc>
        <w:tc>
          <w:tcPr>
            <w:tcW w:w="3066" w:type="dxa"/>
            <w:shd w:val="clear" w:color="auto" w:fill="5B9BD5" w:themeFill="accent1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Interface/Port</w:t>
            </w:r>
          </w:p>
        </w:tc>
        <w:tc>
          <w:tcPr>
            <w:tcW w:w="2637" w:type="dxa"/>
            <w:shd w:val="clear" w:color="auto" w:fill="5B9BD5" w:themeFill="accent1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FFFFFF" w:themeColor="background1"/>
                <w:sz w:val="26"/>
                <w:szCs w:val="26"/>
                <w:vertAlign w:val="baseline"/>
                <w:lang w:val="vi-VN"/>
                <w14:textFill>
                  <w14:solidFill>
                    <w14:schemeClr w14:val="bg1"/>
                  </w14:solidFill>
                </w14:textFill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Switch (tổng)</w:t>
            </w:r>
          </w:p>
        </w:tc>
        <w:tc>
          <w:tcPr>
            <w:tcW w:w="306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FastEthernet0/2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FastEthernet0/3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FastEthernet0/4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Switch1 (tầng 1)</w:t>
            </w:r>
          </w:p>
        </w:tc>
        <w:tc>
          <w:tcPr>
            <w:tcW w:w="306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FastEthernet0/2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FastEthernet0/3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95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Switch2 (tầng 2)</w:t>
            </w:r>
          </w:p>
        </w:tc>
        <w:tc>
          <w:tcPr>
            <w:tcW w:w="306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FastEthernet0/2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FastEthernet0/3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Switch3 (tầng 3)</w:t>
            </w:r>
          </w:p>
        </w:tc>
        <w:tc>
          <w:tcPr>
            <w:tcW w:w="306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FastEthernet0/2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Switch4 (tầng 4)</w:t>
            </w:r>
          </w:p>
        </w:tc>
        <w:tc>
          <w:tcPr>
            <w:tcW w:w="306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FastEthernet0/2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FastEthernet0/3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FastEthernet0/4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Router1 (tầng 1)</w:t>
            </w:r>
          </w:p>
        </w:tc>
        <w:tc>
          <w:tcPr>
            <w:tcW w:w="3066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172.75.128.1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Router2 (tầng 2)</w:t>
            </w:r>
          </w:p>
        </w:tc>
        <w:tc>
          <w:tcPr>
            <w:tcW w:w="0" w:type="auto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172.75.128.2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172.75.32.1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Router3 (tầng 3)</w:t>
            </w:r>
          </w:p>
        </w:tc>
        <w:tc>
          <w:tcPr>
            <w:tcW w:w="0" w:type="auto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172.75.128.3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172.75.64.1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Router4 (tầng 4)</w:t>
            </w:r>
          </w:p>
        </w:tc>
        <w:tc>
          <w:tcPr>
            <w:tcW w:w="0" w:type="auto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FastEthernet0/1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172.75.128.4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172.75.96.1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 xml:space="preserve">PCs/ laptop/ smartphone </w:t>
            </w:r>
          </w:p>
        </w:tc>
        <w:tc>
          <w:tcPr>
            <w:tcW w:w="0" w:type="auto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Wireless0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AccessPoint1 (tầng 1)</w:t>
            </w:r>
          </w:p>
        </w:tc>
        <w:tc>
          <w:tcPr>
            <w:tcW w:w="0" w:type="auto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Port 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Port 1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AccessPoint2 (tầng 3)</w:t>
            </w:r>
          </w:p>
        </w:tc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Port 0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Port 1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Server (DHCP)</w:t>
            </w:r>
          </w:p>
        </w:tc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Server (DNS)</w:t>
            </w:r>
          </w:p>
        </w:tc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 w:eastAsiaTheme="minorEastAsia"/>
                <w:sz w:val="26"/>
                <w:szCs w:val="26"/>
                <w:vertAlign w:val="baseline"/>
                <w:lang w:val="vi-VN" w:eastAsia="zh-CN" w:bidi="ar-SA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Server (HTTP)</w:t>
            </w:r>
          </w:p>
        </w:tc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  <w:r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  <w:t>FastEthernet0</w:t>
            </w:r>
          </w:p>
        </w:tc>
        <w:tc>
          <w:tcPr>
            <w:tcW w:w="2637" w:type="dxa"/>
          </w:tcPr>
          <w:p>
            <w:pPr>
              <w:widowControl w:val="0"/>
              <w:spacing w:line="360" w:lineRule="auto"/>
              <w:jc w:val="center"/>
              <w:rPr>
                <w:rFonts w:hint="default" w:ascii="Arial" w:hAnsi="Arial" w:cs="Arial"/>
                <w:sz w:val="26"/>
                <w:szCs w:val="26"/>
                <w:vertAlign w:val="baseline"/>
                <w:lang w:val="vi-VN"/>
              </w:rPr>
            </w:pPr>
          </w:p>
        </w:tc>
      </w:tr>
    </w:tbl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2.3 Triển khai mô hình mạng trên Packet Tracer</w:t>
      </w: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2.3.1 Mô hình tổng quát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65420" cy="1974850"/>
            <wp:effectExtent l="0" t="0" r="11430" b="6350"/>
            <wp:docPr id="1" name="Picture 1" descr="Screenshot from 2022-07-30 20-10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2-07-30 20-10-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Mô hình mạng tổng quát</w:t>
      </w: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2.3.2 Cấu hình các thành phần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a. HTTP (server)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1390"/>
            <wp:effectExtent l="0" t="0" r="3810" b="16510"/>
            <wp:docPr id="2" name="Picture 2" descr="Screenshot from 2022-07-30 20-15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2-07-30 20-15-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HTTP server</w:t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4565"/>
            <wp:effectExtent l="0" t="0" r="3810" b="13335"/>
            <wp:docPr id="30" name="Picture 30" descr="Screenshot from 2022-07-30 20-38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from 2022-07-30 20-38-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Mã nguồn tại file index.html</w:t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b. DNS (server)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27580"/>
            <wp:effectExtent l="0" t="0" r="3810" b="1270"/>
            <wp:docPr id="3" name="Picture 3" descr="Screenshot from 2022-07-30 20-16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from 2022-07-30 20-16-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DNS server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c. DHCP (server)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80285"/>
            <wp:effectExtent l="0" t="0" r="3810" b="5715"/>
            <wp:docPr id="5" name="Picture 5" descr="Screenshot from 2022-07-30 20-18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2-07-30 20-18-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DHCP server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27580"/>
            <wp:effectExtent l="0" t="0" r="3810" b="1270"/>
            <wp:docPr id="6" name="Picture 6" descr="Screenshot from 2022-07-30 20-22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2-07-30 20-22-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DHCP relay-agent tại các router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d. Static Router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4565"/>
            <wp:effectExtent l="0" t="0" r="3810" b="13335"/>
            <wp:docPr id="7" name="Picture 7" descr="Screenshot from 2022-07-30 20-26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2-07-30 20-26-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Router 1 (tầng 1)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4565"/>
            <wp:effectExtent l="0" t="0" r="3810" b="13335"/>
            <wp:docPr id="8" name="Picture 8" descr="Screenshot from 2022-07-30 20-26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2-07-30 20-26-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Router 2 (tầng 2)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27580"/>
            <wp:effectExtent l="0" t="0" r="3810" b="1270"/>
            <wp:docPr id="15" name="Picture 15" descr="Screenshot from 2022-07-30 20-27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2-07-30 20-27-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Router 3 (tầng 3)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1390"/>
            <wp:effectExtent l="0" t="0" r="3810" b="16510"/>
            <wp:docPr id="16" name="Picture 16" descr="Screenshot from 2022-07-30 20-28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2-07-30 20-28-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tại Router 4 (tầng 4)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e. Wireless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1390"/>
            <wp:effectExtent l="0" t="0" r="3810" b="16510"/>
            <wp:docPr id="17" name="Picture 17" descr="Screenshot from 2022-07-30 20-32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2-07-30 20-32-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bảo mật tại Access Point 1 (tầng 1)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66690" cy="2231390"/>
            <wp:effectExtent l="0" t="0" r="10160" b="16510"/>
            <wp:docPr id="31" name="Picture 31" descr="Screenshot from 2022-07-30 20-49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22-07-30 20-49-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Cấu hình bảo mật tại Access Point 2 (tầng 3)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4565"/>
            <wp:effectExtent l="0" t="0" r="3810" b="13335"/>
            <wp:docPr id="27" name="Picture 27" descr="Screenshot from 2022-07-30 20-33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2-07-30 20-33-0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Thêm module WPC300N ở Laptop để kết nối không dây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1390"/>
            <wp:effectExtent l="0" t="0" r="3810" b="16510"/>
            <wp:docPr id="28" name="Picture 28" descr="Screenshot from 2022-07-30 20-35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2-07-30 20-35-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Chọn mạng không dây để kết nối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73040" cy="2234565"/>
            <wp:effectExtent l="0" t="0" r="3810" b="13335"/>
            <wp:docPr id="29" name="Picture 29" descr="Screenshot from 2022-07-30 20-33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22-07-30 20-33-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Nhập mật khẩu xác thực để kết nối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</w:p>
    <w:p>
      <w:pPr>
        <w:spacing w:line="360" w:lineRule="auto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2.4 Kiểm tra hoạt động mô hình mạng</w:t>
      </w:r>
    </w:p>
    <w:p>
      <w:pPr>
        <w:spacing w:line="360" w:lineRule="auto"/>
        <w:ind w:firstLine="420" w:firstLineChars="0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t>a. Tầng 1</w:t>
      </w:r>
    </w:p>
    <w:p>
      <w:pPr>
        <w:spacing w:line="360" w:lineRule="auto"/>
        <w:ind w:firstLine="420" w:firstLineChars="0"/>
        <w:jc w:val="center"/>
        <w:rPr>
          <w:rFonts w:hint="default" w:ascii="Arial" w:hAnsi="Arial" w:cs="Arial"/>
          <w:sz w:val="26"/>
          <w:szCs w:val="26"/>
          <w:lang w:val="vi-VN"/>
        </w:rPr>
      </w:pPr>
      <w:r>
        <w:rPr>
          <w:rFonts w:hint="default" w:ascii="Arial" w:hAnsi="Arial" w:cs="Arial"/>
          <w:sz w:val="26"/>
          <w:szCs w:val="26"/>
          <w:lang w:val="vi-VN"/>
        </w:rPr>
        <w:drawing>
          <wp:inline distT="0" distB="0" distL="114300" distR="114300">
            <wp:extent cx="5266690" cy="2300605"/>
            <wp:effectExtent l="0" t="0" r="10160" b="4445"/>
            <wp:docPr id="10" name="Picture 10" descr="Screenshot from 2022-07-30 19-33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2-07-30 19-33-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ping từ tầng 1 đến các PC tầng 2</w:t>
      </w:r>
    </w:p>
    <w:p>
      <w:pPr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drawing>
          <wp:inline distT="0" distB="0" distL="114300" distR="114300">
            <wp:extent cx="5273040" cy="2221230"/>
            <wp:effectExtent l="0" t="0" r="3810" b="7620"/>
            <wp:docPr id="12" name="Picture 12" descr="Screenshot from 2022-07-30 19-34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2-07-30 19-34-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nslookup ở tầng 1</w:t>
      </w:r>
    </w:p>
    <w:p>
      <w:pPr>
        <w:ind w:firstLine="420" w:firstLineChars="0"/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drawing>
          <wp:inline distT="0" distB="0" distL="114300" distR="114300">
            <wp:extent cx="5273040" cy="2227580"/>
            <wp:effectExtent l="0" t="0" r="3810" b="1270"/>
            <wp:docPr id="11" name="Picture 11" descr="Screenshot from 2022-07-30 19-34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2-07-30 19-34-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ip config ở tầng 1</w:t>
      </w:r>
    </w:p>
    <w:p>
      <w:pPr>
        <w:ind w:firstLine="420" w:firstLineChars="0"/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drawing>
          <wp:inline distT="0" distB="0" distL="114300" distR="114300">
            <wp:extent cx="5273040" cy="2218055"/>
            <wp:effectExtent l="0" t="0" r="3810" b="10795"/>
            <wp:docPr id="13" name="Picture 13" descr="Screenshot from 2022-07-30 19-35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2-07-30 19-35-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Dịch vụ DHCP ở tầng 1</w:t>
      </w:r>
    </w:p>
    <w:p>
      <w:pPr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drawing>
          <wp:inline distT="0" distB="0" distL="114300" distR="114300">
            <wp:extent cx="5269865" cy="2293620"/>
            <wp:effectExtent l="0" t="0" r="6985" b="11430"/>
            <wp:docPr id="9" name="Picture 9" descr="Screenshot from 2022-07-30 19-31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22-07-30 19-31-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Dịch vụ WEB ở tầng 1</w:t>
      </w:r>
    </w:p>
    <w:p>
      <w:pPr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t>b. Tầng 2</w:t>
      </w:r>
    </w:p>
    <w:p>
      <w:pPr>
        <w:ind w:firstLine="420" w:firstLineChars="0"/>
        <w:jc w:val="center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224405"/>
            <wp:effectExtent l="0" t="0" r="3810" b="4445"/>
            <wp:docPr id="14" name="Picture 14" descr="Screenshot from 2022-07-30 19-38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2-07-30 19-38-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ping từ tầng 2 đến các PC tầng 1</w:t>
      </w:r>
    </w:p>
    <w:p>
      <w:pPr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drawing>
          <wp:inline distT="0" distB="0" distL="114300" distR="114300">
            <wp:extent cx="5273040" cy="2224405"/>
            <wp:effectExtent l="0" t="0" r="3810" b="4445"/>
            <wp:docPr id="18" name="Picture 18" descr="Screenshot from 2022-07-30 19-40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2-07-30 19-40-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nslookup ở tầng 2</w:t>
      </w:r>
    </w:p>
    <w:p>
      <w:pPr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221230"/>
            <wp:effectExtent l="0" t="0" r="3810" b="7620"/>
            <wp:docPr id="19" name="Picture 19" descr="Screenshot from 2022-07-30 19-4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2-07-30 19-43-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ip config ở tầng 2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69865" cy="2227580"/>
            <wp:effectExtent l="0" t="0" r="6985" b="1270"/>
            <wp:docPr id="20" name="Picture 20" descr="Screenshot from 2022-07-30 19-44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2-07-30 19-44-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Dịch vụ DHCP ở tầng 2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303780"/>
            <wp:effectExtent l="0" t="0" r="3810" b="1270"/>
            <wp:docPr id="21" name="Picture 21" descr="Screenshot from 2022-07-30 19-45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2-07-30 19-45-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Dịch vụ WEB ở tầng 2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t>c. Tầng 3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224405"/>
            <wp:effectExtent l="0" t="0" r="3810" b="4445"/>
            <wp:docPr id="22" name="Picture 22" descr="Screenshot from 2022-07-30 19-57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22-07-30 19-57-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ping từ tầng 3 đến các PC tầng 2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69865" cy="2227580"/>
            <wp:effectExtent l="0" t="0" r="6985" b="1270"/>
            <wp:docPr id="23" name="Picture 23" descr="Screenshot from 2022-07-30 19-58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2-07-30 19-58-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ip config ở tầng 3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221230"/>
            <wp:effectExtent l="0" t="0" r="3810" b="7620"/>
            <wp:docPr id="24" name="Picture 24" descr="Screenshot from 2022-07-30 19-59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2-07-30 19-59-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nslookup ở tầng 3</w:t>
      </w:r>
    </w:p>
    <w:p>
      <w:pPr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224405"/>
            <wp:effectExtent l="0" t="0" r="3810" b="4445"/>
            <wp:docPr id="25" name="Picture 25" descr="Screenshot from 2022-07-30 19-5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22-07-30 19-59-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Dịch vụ DHCP ở tầng 3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  <w:r>
        <w:rPr>
          <w:rFonts w:hint="default" w:ascii="Arial" w:hAnsi="Arial" w:cs="Arial"/>
          <w:i w:val="0"/>
          <w:iCs w:val="0"/>
          <w:sz w:val="26"/>
          <w:szCs w:val="26"/>
          <w:lang w:val="vi-VN"/>
        </w:rPr>
        <w:drawing>
          <wp:inline distT="0" distB="0" distL="114300" distR="114300">
            <wp:extent cx="5273040" cy="2290445"/>
            <wp:effectExtent l="0" t="0" r="3810" b="14605"/>
            <wp:docPr id="26" name="Picture 26" descr="Screenshot from 2022-07-30 20-0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2-07-30 20-00-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default" w:ascii="Arial" w:hAnsi="Arial" w:cs="Arial"/>
          <w:i/>
          <w:iCs/>
          <w:sz w:val="26"/>
          <w:szCs w:val="26"/>
          <w:lang w:val="vi-VN"/>
        </w:rPr>
      </w:pPr>
      <w:r>
        <w:rPr>
          <w:rFonts w:hint="default" w:ascii="Arial" w:hAnsi="Arial" w:cs="Arial"/>
          <w:i/>
          <w:iCs/>
          <w:sz w:val="26"/>
          <w:szCs w:val="26"/>
          <w:lang w:val="vi-VN"/>
        </w:rPr>
        <w:t>Hình x.x Dịch vụ WEB ở tầng 3</w:t>
      </w:r>
    </w:p>
    <w:p>
      <w:pPr>
        <w:ind w:firstLine="420" w:firstLineChars="0"/>
        <w:jc w:val="both"/>
        <w:rPr>
          <w:rFonts w:hint="default" w:ascii="Arial" w:hAnsi="Arial" w:cs="Arial"/>
          <w:i w:val="0"/>
          <w:iCs w:val="0"/>
          <w:sz w:val="26"/>
          <w:szCs w:val="26"/>
          <w:lang w:val="vi-V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BB4C40"/>
    <w:rsid w:val="13FF9A7C"/>
    <w:rsid w:val="76FFF944"/>
    <w:rsid w:val="777CC5B6"/>
    <w:rsid w:val="7FDE8933"/>
    <w:rsid w:val="7FFFDAB0"/>
    <w:rsid w:val="AFAFB544"/>
    <w:rsid w:val="AFFE59D0"/>
    <w:rsid w:val="CFFFFF79"/>
    <w:rsid w:val="DDBE7356"/>
    <w:rsid w:val="DDFFDA59"/>
    <w:rsid w:val="DFBF4882"/>
    <w:rsid w:val="ED785DC5"/>
    <w:rsid w:val="F7BB4C40"/>
    <w:rsid w:val="FD5C44E9"/>
    <w:rsid w:val="FE54F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Office_11.1.0.10920_F1E327BC-269C-435d-A152-05C5408002CA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2022-08-01T10:42:00Z</dcterms:created>
  <dc:creator>jasminele</dc:creator>
  <cp:lastModifiedBy>jasminele</cp:lastModifiedBy>
  <dcterms:modified xsi:type="dcterms:W3CDTF">2022-07-30T22:51:17Z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